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FE" w:rsidRDefault="006611FE" w:rsidP="006611FE">
      <w:pPr>
        <w:spacing w:after="0" w:line="240" w:lineRule="auto"/>
        <w:rPr>
          <w:b/>
          <w:i/>
          <w:sz w:val="28"/>
          <w:szCs w:val="28"/>
          <w:lang w:val="en-AU"/>
        </w:rPr>
      </w:pPr>
      <w:r>
        <w:rPr>
          <w:b/>
          <w:sz w:val="28"/>
          <w:szCs w:val="28"/>
          <w:lang w:val="en-AU"/>
        </w:rPr>
        <w:t xml:space="preserve">   </w:t>
      </w:r>
      <w:r>
        <w:rPr>
          <w:b/>
          <w:i/>
          <w:sz w:val="28"/>
          <w:szCs w:val="28"/>
          <w:lang w:val="en-AU"/>
        </w:rPr>
        <w:t>SPITALUL ORASENESC ORAVITA</w:t>
      </w:r>
    </w:p>
    <w:p w:rsidR="006611FE" w:rsidRPr="006611FE" w:rsidRDefault="006611FE" w:rsidP="006611FE">
      <w:pPr>
        <w:spacing w:after="0" w:line="240" w:lineRule="auto"/>
        <w:rPr>
          <w:b/>
          <w:i/>
          <w:sz w:val="28"/>
          <w:szCs w:val="28"/>
          <w:lang w:val="en-AU"/>
        </w:rPr>
      </w:pPr>
      <w:r>
        <w:rPr>
          <w:rFonts w:ascii="Arial Narrow" w:hAnsi="Arial Narrow" w:cs="Arial"/>
          <w:color w:val="000000"/>
          <w:sz w:val="20"/>
          <w:szCs w:val="20"/>
          <w:lang w:val="en-AU"/>
        </w:rPr>
        <w:t xml:space="preserve">    Strada Spitalului nr. 44, localitatea Oravita, jud.Caras </w:t>
      </w:r>
      <w:smartTag w:uri="urn:schemas-microsoft-com:office:smarttags" w:element="City">
        <w:r>
          <w:rPr>
            <w:rFonts w:ascii="Arial Narrow" w:hAnsi="Arial Narrow" w:cs="Arial"/>
            <w:color w:val="000000"/>
            <w:sz w:val="20"/>
            <w:szCs w:val="20"/>
            <w:lang w:val="en-AU"/>
          </w:rPr>
          <w:t>Severin</w:t>
        </w:r>
      </w:smartTag>
      <w:r>
        <w:rPr>
          <w:rFonts w:ascii="Arial Narrow" w:hAnsi="Arial Narrow" w:cs="Arial"/>
          <w:color w:val="000000"/>
          <w:sz w:val="20"/>
          <w:szCs w:val="20"/>
          <w:lang w:val="en-AU"/>
        </w:rPr>
        <w:t>, Romania</w:t>
      </w:r>
    </w:p>
    <w:p w:rsidR="006611FE" w:rsidRDefault="006611FE" w:rsidP="006611FE">
      <w:pPr>
        <w:spacing w:after="0" w:line="240" w:lineRule="auto"/>
        <w:rPr>
          <w:rFonts w:ascii="Arial Narrow" w:hAnsi="Arial Narrow" w:cs="Arial"/>
          <w:color w:val="000000"/>
          <w:sz w:val="20"/>
          <w:szCs w:val="20"/>
          <w:lang w:val="en-AU"/>
        </w:rPr>
      </w:pPr>
      <w:r>
        <w:rPr>
          <w:rFonts w:ascii="Arial Narrow" w:hAnsi="Arial Narrow" w:cs="Arial"/>
          <w:color w:val="000000"/>
          <w:sz w:val="20"/>
          <w:szCs w:val="20"/>
          <w:lang w:val="en-AU"/>
        </w:rPr>
        <w:t xml:space="preserve">    Tel. 0-255-571645, 0732-402145; Fax: 0-255-571966</w:t>
      </w:r>
    </w:p>
    <w:p w:rsidR="006611FE" w:rsidRDefault="006611FE" w:rsidP="006611FE">
      <w:pPr>
        <w:spacing w:after="0" w:line="240" w:lineRule="auto"/>
        <w:rPr>
          <w:rFonts w:cs="Arial"/>
          <w:sz w:val="20"/>
          <w:szCs w:val="20"/>
          <w:lang w:val="en-AU"/>
        </w:rPr>
      </w:pPr>
      <w:r>
        <w:rPr>
          <w:sz w:val="20"/>
          <w:szCs w:val="20"/>
          <w:lang w:val="en-AU"/>
        </w:rPr>
        <w:t xml:space="preserve">     www.spitaluloravita.webgarden.ro;</w:t>
      </w:r>
      <w:r>
        <w:rPr>
          <w:rFonts w:cs="Arial"/>
          <w:sz w:val="20"/>
          <w:szCs w:val="20"/>
          <w:lang w:val="en-AU"/>
        </w:rPr>
        <w:t xml:space="preserve"> e-mail: </w:t>
      </w:r>
      <w:hyperlink r:id="rId5" w:history="1">
        <w:r w:rsidR="00DE4E1D" w:rsidRPr="00E46DCF">
          <w:rPr>
            <w:rStyle w:val="Hyperlink"/>
            <w:rFonts w:cs="Arial"/>
            <w:sz w:val="20"/>
            <w:szCs w:val="20"/>
            <w:lang w:val="en-AU"/>
          </w:rPr>
          <w:t>spitaluloravita@gmail.com</w:t>
        </w:r>
      </w:hyperlink>
    </w:p>
    <w:p w:rsidR="00DE4E1D" w:rsidRDefault="00DE4E1D" w:rsidP="006611FE">
      <w:pPr>
        <w:spacing w:after="0" w:line="240" w:lineRule="auto"/>
        <w:rPr>
          <w:rFonts w:ascii="Arial Narrow" w:hAnsi="Arial Narrow" w:cs="Arial"/>
          <w:color w:val="000000"/>
          <w:sz w:val="20"/>
          <w:szCs w:val="20"/>
          <w:lang w:val="en-AU"/>
        </w:rPr>
      </w:pPr>
    </w:p>
    <w:p w:rsidR="001A7C0F" w:rsidRPr="006611FE" w:rsidRDefault="001A7C0F" w:rsidP="006611FE">
      <w:pPr>
        <w:spacing w:after="0" w:line="240" w:lineRule="auto"/>
        <w:rPr>
          <w:rFonts w:ascii="Arial Narrow" w:hAnsi="Arial Narrow" w:cs="Arial"/>
          <w:color w:val="000000"/>
          <w:sz w:val="20"/>
          <w:szCs w:val="20"/>
          <w:lang w:val="en-AU"/>
        </w:rPr>
      </w:pPr>
    </w:p>
    <w:p w:rsidR="006611FE" w:rsidRDefault="006611FE" w:rsidP="006611FE">
      <w:pPr>
        <w:ind w:left="5382" w:firstLine="990"/>
        <w:rPr>
          <w:rFonts w:ascii="Times New Roman" w:hAnsi="Times New Roman" w:cs="Times New Roman"/>
        </w:rPr>
      </w:pPr>
      <w:r w:rsidRPr="006611FE">
        <w:rPr>
          <w:rFonts w:ascii="Times New Roman" w:hAnsi="Times New Roman" w:cs="Times New Roman"/>
          <w:sz w:val="24"/>
          <w:szCs w:val="24"/>
        </w:rPr>
        <w:t xml:space="preserve">    </w:t>
      </w:r>
      <w:r w:rsidRPr="00DE4E1D">
        <w:rPr>
          <w:rFonts w:ascii="Times New Roman" w:hAnsi="Times New Roman" w:cs="Times New Roman"/>
        </w:rPr>
        <w:t>Nr.5382/10.12.2018</w:t>
      </w:r>
    </w:p>
    <w:p w:rsidR="006611FE" w:rsidRDefault="006611FE" w:rsidP="001A7C0F">
      <w:pPr>
        <w:spacing w:after="0"/>
        <w:jc w:val="center"/>
        <w:rPr>
          <w:rFonts w:ascii="Times New Roman" w:hAnsi="Times New Roman" w:cs="Times New Roman"/>
          <w:b/>
          <w:sz w:val="24"/>
          <w:szCs w:val="24"/>
          <w:lang w:val="es-ES"/>
        </w:rPr>
      </w:pPr>
      <w:r w:rsidRPr="00DE4E1D">
        <w:rPr>
          <w:rFonts w:ascii="Times New Roman" w:hAnsi="Times New Roman" w:cs="Times New Roman"/>
          <w:b/>
          <w:sz w:val="24"/>
          <w:szCs w:val="24"/>
          <w:lang w:val="es-ES"/>
        </w:rPr>
        <w:t>L I S T A</w:t>
      </w:r>
    </w:p>
    <w:p w:rsidR="001A7C0F" w:rsidRPr="00DE4E1D" w:rsidRDefault="001A7C0F" w:rsidP="001A7C0F">
      <w:pPr>
        <w:spacing w:after="0"/>
        <w:jc w:val="center"/>
        <w:rPr>
          <w:rFonts w:ascii="Times New Roman" w:hAnsi="Times New Roman" w:cs="Times New Roman"/>
          <w:b/>
          <w:sz w:val="24"/>
          <w:szCs w:val="24"/>
          <w:lang w:val="es-ES"/>
        </w:rPr>
      </w:pPr>
    </w:p>
    <w:p w:rsidR="006611FE" w:rsidRPr="00DE4E1D" w:rsidRDefault="006611FE" w:rsidP="001A7C0F">
      <w:pPr>
        <w:spacing w:after="0" w:line="360" w:lineRule="auto"/>
        <w:ind w:left="2160" w:hanging="1452"/>
        <w:jc w:val="both"/>
        <w:rPr>
          <w:rFonts w:ascii="Times New Roman" w:hAnsi="Times New Roman" w:cs="Times New Roman"/>
          <w:sz w:val="24"/>
          <w:szCs w:val="24"/>
        </w:rPr>
      </w:pPr>
      <w:r w:rsidRPr="00DE4E1D">
        <w:rPr>
          <w:rFonts w:ascii="Times New Roman" w:hAnsi="Times New Roman" w:cs="Times New Roman"/>
          <w:sz w:val="24"/>
          <w:szCs w:val="24"/>
          <w:lang w:val="es-ES"/>
        </w:rPr>
        <w:t xml:space="preserve">Privind rezultatul final al </w:t>
      </w:r>
      <w:r w:rsidRPr="00DE4E1D">
        <w:rPr>
          <w:rFonts w:ascii="Times New Roman" w:hAnsi="Times New Roman" w:cs="Times New Roman"/>
          <w:sz w:val="24"/>
          <w:szCs w:val="24"/>
        </w:rPr>
        <w:t>examenului de promovare în trepte profesionale, imediat             superioare din data de 07.12.2018</w:t>
      </w:r>
    </w:p>
    <w:p w:rsidR="006611FE" w:rsidRPr="00DE4E1D" w:rsidRDefault="006611FE" w:rsidP="00DE4E1D">
      <w:pPr>
        <w:autoSpaceDE w:val="0"/>
        <w:autoSpaceDN w:val="0"/>
        <w:adjustRightInd w:val="0"/>
        <w:spacing w:before="100" w:beforeAutospacing="1" w:after="100" w:afterAutospacing="1" w:line="360" w:lineRule="auto"/>
        <w:ind w:firstLine="706"/>
        <w:jc w:val="both"/>
        <w:rPr>
          <w:rFonts w:ascii="Times New Roman" w:hAnsi="Times New Roman" w:cs="Times New Roman"/>
          <w:color w:val="000000"/>
          <w:sz w:val="24"/>
          <w:szCs w:val="24"/>
        </w:rPr>
      </w:pPr>
      <w:r w:rsidRPr="00DE4E1D">
        <w:rPr>
          <w:rFonts w:ascii="Times New Roman" w:hAnsi="Times New Roman" w:cs="Times New Roman"/>
          <w:color w:val="000000"/>
          <w:sz w:val="24"/>
          <w:szCs w:val="24"/>
        </w:rPr>
        <w:t>Având în vedere prevederile art. 45 alin. (6) din Hotărârea Guvernului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 rezultatele examenului de promovare se afişează la sediul autorităţii sau instituţiei publice, precum şi pe pagina de internet a acesteia, după caz, în termen de două zile lucrătoare de la data susţinerii acestuia</w:t>
      </w:r>
      <w:r w:rsidRPr="00DE4E1D">
        <w:rPr>
          <w:rFonts w:ascii="Times New Roman" w:hAnsi="Times New Roman" w:cs="Times New Roman"/>
          <w:color w:val="0000FF"/>
          <w:sz w:val="24"/>
          <w:szCs w:val="24"/>
        </w:rPr>
        <w:t>.</w:t>
      </w:r>
      <w:r w:rsidRPr="00DE4E1D">
        <w:rPr>
          <w:rFonts w:ascii="Times New Roman" w:hAnsi="Times New Roman" w:cs="Times New Roman"/>
          <w:color w:val="000000"/>
          <w:sz w:val="24"/>
          <w:szCs w:val="24"/>
        </w:rPr>
        <w:t>Comisiile de examinare comunică următoarele rezultate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2945"/>
        <w:gridCol w:w="2727"/>
        <w:gridCol w:w="1668"/>
        <w:gridCol w:w="1499"/>
      </w:tblGrid>
      <w:tr w:rsidR="00DE4E1D" w:rsidRPr="00DE4E1D" w:rsidTr="00DE4E1D">
        <w:tc>
          <w:tcPr>
            <w:tcW w:w="398"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Nr.crt</w:t>
            </w:r>
          </w:p>
        </w:tc>
        <w:tc>
          <w:tcPr>
            <w:tcW w:w="1533"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Nume și prenume</w:t>
            </w:r>
          </w:p>
        </w:tc>
        <w:tc>
          <w:tcPr>
            <w:tcW w:w="141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Funcția la care se promovează</w:t>
            </w:r>
          </w:p>
        </w:tc>
        <w:tc>
          <w:tcPr>
            <w:tcW w:w="86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Punctaj obținut</w:t>
            </w:r>
          </w:p>
        </w:tc>
        <w:tc>
          <w:tcPr>
            <w:tcW w:w="781"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Rezultat final</w:t>
            </w:r>
          </w:p>
        </w:tc>
      </w:tr>
      <w:tr w:rsidR="00DE4E1D" w:rsidRPr="00DE4E1D" w:rsidTr="00DE4E1D">
        <w:tc>
          <w:tcPr>
            <w:tcW w:w="398" w:type="pct"/>
          </w:tcPr>
          <w:p w:rsidR="00DE4E1D" w:rsidRPr="00DE4E1D" w:rsidRDefault="00DE4E1D" w:rsidP="00DE4E1D">
            <w:pPr>
              <w:spacing w:before="100" w:beforeAutospacing="1" w:after="100" w:afterAutospacing="1" w:line="240" w:lineRule="auto"/>
              <w:jc w:val="center"/>
              <w:rPr>
                <w:rFonts w:ascii="Times New Roman" w:hAnsi="Times New Roman" w:cs="Times New Roman"/>
                <w:sz w:val="24"/>
                <w:szCs w:val="24"/>
              </w:rPr>
            </w:pPr>
            <w:r w:rsidRPr="00DE4E1D">
              <w:rPr>
                <w:rFonts w:ascii="Times New Roman" w:hAnsi="Times New Roman" w:cs="Times New Roman"/>
                <w:sz w:val="24"/>
                <w:szCs w:val="24"/>
              </w:rPr>
              <w:t>1</w:t>
            </w:r>
          </w:p>
        </w:tc>
        <w:tc>
          <w:tcPr>
            <w:tcW w:w="1533"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Miloș Ramona Miriana</w:t>
            </w:r>
          </w:p>
        </w:tc>
        <w:tc>
          <w:tcPr>
            <w:tcW w:w="141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referent de specialitate I</w:t>
            </w:r>
          </w:p>
        </w:tc>
        <w:tc>
          <w:tcPr>
            <w:tcW w:w="86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90  puncte</w:t>
            </w:r>
          </w:p>
        </w:tc>
        <w:tc>
          <w:tcPr>
            <w:tcW w:w="781"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r w:rsidR="00DE4E1D" w:rsidRPr="00DE4E1D" w:rsidTr="00DE4E1D">
        <w:tc>
          <w:tcPr>
            <w:tcW w:w="398" w:type="pct"/>
          </w:tcPr>
          <w:p w:rsidR="00DE4E1D" w:rsidRPr="00DE4E1D" w:rsidRDefault="00DE4E1D" w:rsidP="00DE4E1D">
            <w:pPr>
              <w:spacing w:before="100" w:beforeAutospacing="1" w:after="100" w:afterAutospacing="1" w:line="240" w:lineRule="auto"/>
              <w:jc w:val="center"/>
              <w:rPr>
                <w:rFonts w:ascii="Times New Roman" w:hAnsi="Times New Roman" w:cs="Times New Roman"/>
                <w:sz w:val="24"/>
                <w:szCs w:val="24"/>
              </w:rPr>
            </w:pPr>
            <w:r w:rsidRPr="00DE4E1D">
              <w:rPr>
                <w:rFonts w:ascii="Times New Roman" w:hAnsi="Times New Roman" w:cs="Times New Roman"/>
                <w:sz w:val="24"/>
                <w:szCs w:val="24"/>
              </w:rPr>
              <w:t>2</w:t>
            </w:r>
          </w:p>
        </w:tc>
        <w:tc>
          <w:tcPr>
            <w:tcW w:w="1533"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Rampelt Marioara Nicoleta</w:t>
            </w:r>
          </w:p>
        </w:tc>
        <w:tc>
          <w:tcPr>
            <w:tcW w:w="141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operator date</w:t>
            </w:r>
          </w:p>
        </w:tc>
        <w:tc>
          <w:tcPr>
            <w:tcW w:w="86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89  puncte</w:t>
            </w:r>
          </w:p>
        </w:tc>
        <w:tc>
          <w:tcPr>
            <w:tcW w:w="781"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r w:rsidR="00DE4E1D" w:rsidRPr="00DE4E1D" w:rsidTr="00DE4E1D">
        <w:tc>
          <w:tcPr>
            <w:tcW w:w="398" w:type="pct"/>
          </w:tcPr>
          <w:p w:rsidR="00DE4E1D" w:rsidRPr="00DE4E1D" w:rsidRDefault="00DE4E1D" w:rsidP="00DE4E1D">
            <w:pPr>
              <w:spacing w:before="100" w:beforeAutospacing="1" w:after="100" w:afterAutospacing="1" w:line="240" w:lineRule="auto"/>
              <w:jc w:val="center"/>
              <w:rPr>
                <w:rFonts w:ascii="Times New Roman" w:hAnsi="Times New Roman" w:cs="Times New Roman"/>
                <w:sz w:val="24"/>
                <w:szCs w:val="24"/>
              </w:rPr>
            </w:pPr>
            <w:r w:rsidRPr="00DE4E1D">
              <w:rPr>
                <w:rFonts w:ascii="Times New Roman" w:hAnsi="Times New Roman" w:cs="Times New Roman"/>
                <w:sz w:val="24"/>
                <w:szCs w:val="24"/>
              </w:rPr>
              <w:t>3</w:t>
            </w:r>
          </w:p>
        </w:tc>
        <w:tc>
          <w:tcPr>
            <w:tcW w:w="1533"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Buteală Teodora Carmen</w:t>
            </w:r>
          </w:p>
        </w:tc>
        <w:tc>
          <w:tcPr>
            <w:tcW w:w="141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muncitor II -bucătar</w:t>
            </w:r>
          </w:p>
        </w:tc>
        <w:tc>
          <w:tcPr>
            <w:tcW w:w="86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88  puncte</w:t>
            </w:r>
          </w:p>
        </w:tc>
        <w:tc>
          <w:tcPr>
            <w:tcW w:w="781"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r w:rsidR="00DE4E1D" w:rsidRPr="00DE4E1D" w:rsidTr="00DE4E1D">
        <w:tc>
          <w:tcPr>
            <w:tcW w:w="398" w:type="pct"/>
          </w:tcPr>
          <w:p w:rsidR="00DE4E1D" w:rsidRPr="00DE4E1D" w:rsidRDefault="00DE4E1D" w:rsidP="00DE4E1D">
            <w:pPr>
              <w:spacing w:before="100" w:beforeAutospacing="1" w:after="100" w:afterAutospacing="1" w:line="240" w:lineRule="auto"/>
              <w:jc w:val="center"/>
              <w:rPr>
                <w:rFonts w:ascii="Times New Roman" w:hAnsi="Times New Roman" w:cs="Times New Roman"/>
                <w:sz w:val="24"/>
                <w:szCs w:val="24"/>
              </w:rPr>
            </w:pPr>
            <w:r w:rsidRPr="00DE4E1D">
              <w:rPr>
                <w:rFonts w:ascii="Times New Roman" w:hAnsi="Times New Roman" w:cs="Times New Roman"/>
                <w:sz w:val="24"/>
                <w:szCs w:val="24"/>
              </w:rPr>
              <w:t>4</w:t>
            </w:r>
          </w:p>
        </w:tc>
        <w:tc>
          <w:tcPr>
            <w:tcW w:w="1533"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Căcău Floarea</w:t>
            </w:r>
          </w:p>
        </w:tc>
        <w:tc>
          <w:tcPr>
            <w:tcW w:w="141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muncitor III-ucatar</w:t>
            </w:r>
          </w:p>
        </w:tc>
        <w:tc>
          <w:tcPr>
            <w:tcW w:w="86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76 puncte</w:t>
            </w:r>
          </w:p>
        </w:tc>
        <w:tc>
          <w:tcPr>
            <w:tcW w:w="781"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r w:rsidR="00DE4E1D" w:rsidRPr="00DE4E1D" w:rsidTr="00DE4E1D">
        <w:trPr>
          <w:trHeight w:val="310"/>
        </w:trPr>
        <w:tc>
          <w:tcPr>
            <w:tcW w:w="398" w:type="pct"/>
          </w:tcPr>
          <w:p w:rsidR="00DE4E1D" w:rsidRPr="00DE4E1D" w:rsidRDefault="00DE4E1D" w:rsidP="00DE4E1D">
            <w:pPr>
              <w:spacing w:before="100" w:beforeAutospacing="1" w:after="100" w:afterAutospacing="1" w:line="240" w:lineRule="auto"/>
              <w:jc w:val="center"/>
              <w:rPr>
                <w:rFonts w:ascii="Times New Roman" w:hAnsi="Times New Roman" w:cs="Times New Roman"/>
                <w:sz w:val="24"/>
                <w:szCs w:val="24"/>
              </w:rPr>
            </w:pPr>
            <w:r w:rsidRPr="00DE4E1D">
              <w:rPr>
                <w:rFonts w:ascii="Times New Roman" w:hAnsi="Times New Roman" w:cs="Times New Roman"/>
                <w:sz w:val="24"/>
                <w:szCs w:val="24"/>
              </w:rPr>
              <w:t>5</w:t>
            </w:r>
          </w:p>
        </w:tc>
        <w:tc>
          <w:tcPr>
            <w:tcW w:w="1533"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Marcu Lia</w:t>
            </w:r>
          </w:p>
        </w:tc>
        <w:tc>
          <w:tcPr>
            <w:tcW w:w="141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muncitor II- bucatar</w:t>
            </w:r>
          </w:p>
        </w:tc>
        <w:tc>
          <w:tcPr>
            <w:tcW w:w="86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88 puncte</w:t>
            </w:r>
          </w:p>
        </w:tc>
        <w:tc>
          <w:tcPr>
            <w:tcW w:w="781"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r w:rsidR="00DE4E1D" w:rsidRPr="00DE4E1D" w:rsidTr="00DE4E1D">
        <w:tc>
          <w:tcPr>
            <w:tcW w:w="398" w:type="pct"/>
          </w:tcPr>
          <w:p w:rsidR="00DE4E1D" w:rsidRPr="00DE4E1D" w:rsidRDefault="00DE4E1D" w:rsidP="00DE4E1D">
            <w:pPr>
              <w:spacing w:before="100" w:beforeAutospacing="1" w:after="100" w:afterAutospacing="1" w:line="240" w:lineRule="auto"/>
              <w:jc w:val="center"/>
              <w:rPr>
                <w:rFonts w:ascii="Times New Roman" w:hAnsi="Times New Roman" w:cs="Times New Roman"/>
                <w:sz w:val="24"/>
                <w:szCs w:val="24"/>
              </w:rPr>
            </w:pPr>
            <w:r w:rsidRPr="00DE4E1D">
              <w:rPr>
                <w:rFonts w:ascii="Times New Roman" w:hAnsi="Times New Roman" w:cs="Times New Roman"/>
                <w:sz w:val="24"/>
                <w:szCs w:val="24"/>
              </w:rPr>
              <w:t>6</w:t>
            </w:r>
          </w:p>
        </w:tc>
        <w:tc>
          <w:tcPr>
            <w:tcW w:w="1533"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Peia Georgeta</w:t>
            </w:r>
          </w:p>
        </w:tc>
        <w:tc>
          <w:tcPr>
            <w:tcW w:w="141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muncitor I  -bucatar</w:t>
            </w:r>
          </w:p>
        </w:tc>
        <w:tc>
          <w:tcPr>
            <w:tcW w:w="86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76 puncte</w:t>
            </w:r>
          </w:p>
        </w:tc>
        <w:tc>
          <w:tcPr>
            <w:tcW w:w="781"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r w:rsidR="00DE4E1D" w:rsidRPr="00DE4E1D" w:rsidTr="00DE4E1D">
        <w:tc>
          <w:tcPr>
            <w:tcW w:w="398" w:type="pct"/>
          </w:tcPr>
          <w:p w:rsidR="00DE4E1D" w:rsidRPr="00DE4E1D" w:rsidRDefault="00DE4E1D" w:rsidP="00DE4E1D">
            <w:pPr>
              <w:spacing w:before="100" w:beforeAutospacing="1" w:after="100" w:afterAutospacing="1" w:line="240" w:lineRule="auto"/>
              <w:jc w:val="center"/>
              <w:rPr>
                <w:rFonts w:ascii="Times New Roman" w:hAnsi="Times New Roman" w:cs="Times New Roman"/>
                <w:sz w:val="24"/>
                <w:szCs w:val="24"/>
              </w:rPr>
            </w:pPr>
            <w:r w:rsidRPr="00DE4E1D">
              <w:rPr>
                <w:rFonts w:ascii="Times New Roman" w:hAnsi="Times New Roman" w:cs="Times New Roman"/>
                <w:sz w:val="24"/>
                <w:szCs w:val="24"/>
              </w:rPr>
              <w:t>7</w:t>
            </w:r>
          </w:p>
        </w:tc>
        <w:tc>
          <w:tcPr>
            <w:tcW w:w="1533"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Schintzel Ramona</w:t>
            </w:r>
          </w:p>
        </w:tc>
        <w:tc>
          <w:tcPr>
            <w:tcW w:w="141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muncitor I  -bucatar</w:t>
            </w:r>
          </w:p>
        </w:tc>
        <w:tc>
          <w:tcPr>
            <w:tcW w:w="869"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82 puncte</w:t>
            </w:r>
          </w:p>
        </w:tc>
        <w:tc>
          <w:tcPr>
            <w:tcW w:w="781" w:type="pct"/>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r w:rsidR="00DE4E1D" w:rsidRPr="00DE4E1D" w:rsidTr="00DE4E1D">
        <w:tc>
          <w:tcPr>
            <w:tcW w:w="398"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jc w:val="center"/>
              <w:rPr>
                <w:rFonts w:ascii="Times New Roman" w:hAnsi="Times New Roman" w:cs="Times New Roman"/>
                <w:sz w:val="24"/>
                <w:szCs w:val="24"/>
              </w:rPr>
            </w:pPr>
            <w:r w:rsidRPr="00DE4E1D">
              <w:rPr>
                <w:rFonts w:ascii="Times New Roman" w:hAnsi="Times New Roman" w:cs="Times New Roman"/>
                <w:sz w:val="24"/>
                <w:szCs w:val="24"/>
              </w:rPr>
              <w:t>8</w:t>
            </w:r>
          </w:p>
        </w:tc>
        <w:tc>
          <w:tcPr>
            <w:tcW w:w="1533"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Blaj Georgel</w:t>
            </w:r>
          </w:p>
        </w:tc>
        <w:tc>
          <w:tcPr>
            <w:tcW w:w="141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muncitor II- electrician</w:t>
            </w:r>
          </w:p>
        </w:tc>
        <w:tc>
          <w:tcPr>
            <w:tcW w:w="86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85  puncte</w:t>
            </w:r>
          </w:p>
        </w:tc>
        <w:tc>
          <w:tcPr>
            <w:tcW w:w="781"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r w:rsidR="00DE4E1D" w:rsidRPr="00DE4E1D" w:rsidTr="00DE4E1D">
        <w:tc>
          <w:tcPr>
            <w:tcW w:w="398"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jc w:val="center"/>
              <w:rPr>
                <w:rFonts w:ascii="Times New Roman" w:hAnsi="Times New Roman" w:cs="Times New Roman"/>
                <w:sz w:val="24"/>
                <w:szCs w:val="24"/>
              </w:rPr>
            </w:pPr>
            <w:r w:rsidRPr="00DE4E1D">
              <w:rPr>
                <w:rFonts w:ascii="Times New Roman" w:hAnsi="Times New Roman" w:cs="Times New Roman"/>
                <w:sz w:val="24"/>
                <w:szCs w:val="24"/>
              </w:rPr>
              <w:t>9</w:t>
            </w:r>
          </w:p>
        </w:tc>
        <w:tc>
          <w:tcPr>
            <w:tcW w:w="1533"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Coadă Traian</w:t>
            </w:r>
          </w:p>
        </w:tc>
        <w:tc>
          <w:tcPr>
            <w:tcW w:w="141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muncitor II –instalator</w:t>
            </w:r>
          </w:p>
        </w:tc>
        <w:tc>
          <w:tcPr>
            <w:tcW w:w="86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70 puncte</w:t>
            </w:r>
          </w:p>
        </w:tc>
        <w:tc>
          <w:tcPr>
            <w:tcW w:w="781"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r w:rsidR="00DE4E1D" w:rsidRPr="00DE4E1D" w:rsidTr="00DE4E1D">
        <w:tc>
          <w:tcPr>
            <w:tcW w:w="398"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jc w:val="center"/>
              <w:rPr>
                <w:rFonts w:ascii="Times New Roman" w:hAnsi="Times New Roman" w:cs="Times New Roman"/>
                <w:sz w:val="24"/>
                <w:szCs w:val="24"/>
              </w:rPr>
            </w:pPr>
            <w:r w:rsidRPr="00DE4E1D">
              <w:rPr>
                <w:rFonts w:ascii="Times New Roman" w:hAnsi="Times New Roman" w:cs="Times New Roman"/>
                <w:sz w:val="24"/>
                <w:szCs w:val="24"/>
              </w:rPr>
              <w:t>10</w:t>
            </w:r>
          </w:p>
        </w:tc>
        <w:tc>
          <w:tcPr>
            <w:tcW w:w="1533"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Olaru Vasile</w:t>
            </w:r>
          </w:p>
        </w:tc>
        <w:tc>
          <w:tcPr>
            <w:tcW w:w="141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muncitor II –zidar</w:t>
            </w:r>
          </w:p>
        </w:tc>
        <w:tc>
          <w:tcPr>
            <w:tcW w:w="86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85 puncte</w:t>
            </w:r>
          </w:p>
        </w:tc>
        <w:tc>
          <w:tcPr>
            <w:tcW w:w="781"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r w:rsidR="00DE4E1D" w:rsidRPr="00DE4E1D" w:rsidTr="00DE4E1D">
        <w:tc>
          <w:tcPr>
            <w:tcW w:w="398"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 xml:space="preserve">   11</w:t>
            </w:r>
          </w:p>
        </w:tc>
        <w:tc>
          <w:tcPr>
            <w:tcW w:w="1533"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Gîru Florin</w:t>
            </w:r>
          </w:p>
        </w:tc>
        <w:tc>
          <w:tcPr>
            <w:tcW w:w="141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muncitor II –fochist</w:t>
            </w:r>
          </w:p>
        </w:tc>
        <w:tc>
          <w:tcPr>
            <w:tcW w:w="86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90 puncte</w:t>
            </w:r>
          </w:p>
        </w:tc>
        <w:tc>
          <w:tcPr>
            <w:tcW w:w="781"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r w:rsidR="00DE4E1D" w:rsidRPr="00DE4E1D" w:rsidTr="00DE4E1D">
        <w:tc>
          <w:tcPr>
            <w:tcW w:w="398"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jc w:val="center"/>
              <w:rPr>
                <w:rFonts w:ascii="Times New Roman" w:hAnsi="Times New Roman" w:cs="Times New Roman"/>
                <w:sz w:val="24"/>
                <w:szCs w:val="24"/>
              </w:rPr>
            </w:pPr>
            <w:r w:rsidRPr="00DE4E1D">
              <w:rPr>
                <w:rFonts w:ascii="Times New Roman" w:hAnsi="Times New Roman" w:cs="Times New Roman"/>
                <w:sz w:val="24"/>
                <w:szCs w:val="24"/>
              </w:rPr>
              <w:t>12</w:t>
            </w:r>
          </w:p>
        </w:tc>
        <w:tc>
          <w:tcPr>
            <w:tcW w:w="1533"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Jijie Sebastian</w:t>
            </w:r>
          </w:p>
        </w:tc>
        <w:tc>
          <w:tcPr>
            <w:tcW w:w="141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muncitor II- fochist</w:t>
            </w:r>
          </w:p>
        </w:tc>
        <w:tc>
          <w:tcPr>
            <w:tcW w:w="86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90 puncte</w:t>
            </w:r>
          </w:p>
        </w:tc>
        <w:tc>
          <w:tcPr>
            <w:tcW w:w="781"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r w:rsidR="00DE4E1D" w:rsidRPr="00DE4E1D" w:rsidTr="00DE4E1D">
        <w:tc>
          <w:tcPr>
            <w:tcW w:w="398"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jc w:val="center"/>
              <w:rPr>
                <w:rFonts w:ascii="Times New Roman" w:hAnsi="Times New Roman" w:cs="Times New Roman"/>
                <w:sz w:val="24"/>
                <w:szCs w:val="24"/>
              </w:rPr>
            </w:pPr>
            <w:r w:rsidRPr="00DE4E1D">
              <w:rPr>
                <w:rFonts w:ascii="Times New Roman" w:hAnsi="Times New Roman" w:cs="Times New Roman"/>
                <w:sz w:val="24"/>
                <w:szCs w:val="24"/>
              </w:rPr>
              <w:t>13</w:t>
            </w:r>
          </w:p>
        </w:tc>
        <w:tc>
          <w:tcPr>
            <w:tcW w:w="1533"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Orășan Tiberius</w:t>
            </w:r>
          </w:p>
        </w:tc>
        <w:tc>
          <w:tcPr>
            <w:tcW w:w="141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muncitor II-fochist</w:t>
            </w:r>
          </w:p>
        </w:tc>
        <w:tc>
          <w:tcPr>
            <w:tcW w:w="86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85   puncte</w:t>
            </w:r>
          </w:p>
        </w:tc>
        <w:tc>
          <w:tcPr>
            <w:tcW w:w="781"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r w:rsidR="00DE4E1D" w:rsidRPr="00DE4E1D" w:rsidTr="00DE4E1D">
        <w:tc>
          <w:tcPr>
            <w:tcW w:w="398"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jc w:val="center"/>
              <w:rPr>
                <w:rFonts w:ascii="Times New Roman" w:hAnsi="Times New Roman" w:cs="Times New Roman"/>
                <w:sz w:val="24"/>
                <w:szCs w:val="24"/>
              </w:rPr>
            </w:pPr>
            <w:r w:rsidRPr="00DE4E1D">
              <w:rPr>
                <w:rFonts w:ascii="Times New Roman" w:hAnsi="Times New Roman" w:cs="Times New Roman"/>
                <w:sz w:val="24"/>
                <w:szCs w:val="24"/>
              </w:rPr>
              <w:t>14</w:t>
            </w:r>
          </w:p>
        </w:tc>
        <w:tc>
          <w:tcPr>
            <w:tcW w:w="1533"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Costea C-tin Ioan</w:t>
            </w:r>
          </w:p>
        </w:tc>
        <w:tc>
          <w:tcPr>
            <w:tcW w:w="141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muncitor II-fochist</w:t>
            </w:r>
          </w:p>
        </w:tc>
        <w:tc>
          <w:tcPr>
            <w:tcW w:w="869"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90   puncte</w:t>
            </w:r>
          </w:p>
        </w:tc>
        <w:tc>
          <w:tcPr>
            <w:tcW w:w="781" w:type="pct"/>
            <w:tcBorders>
              <w:top w:val="single" w:sz="4" w:space="0" w:color="000000"/>
              <w:left w:val="single" w:sz="4" w:space="0" w:color="000000"/>
              <w:bottom w:val="single" w:sz="4" w:space="0" w:color="000000"/>
              <w:right w:val="single" w:sz="4" w:space="0" w:color="000000"/>
            </w:tcBorders>
          </w:tcPr>
          <w:p w:rsidR="00DE4E1D" w:rsidRPr="00DE4E1D" w:rsidRDefault="00DE4E1D" w:rsidP="00DE4E1D">
            <w:pPr>
              <w:spacing w:before="100" w:beforeAutospacing="1" w:after="100" w:afterAutospacing="1" w:line="240" w:lineRule="auto"/>
              <w:rPr>
                <w:rFonts w:ascii="Times New Roman" w:hAnsi="Times New Roman" w:cs="Times New Roman"/>
                <w:sz w:val="24"/>
                <w:szCs w:val="24"/>
              </w:rPr>
            </w:pPr>
            <w:r w:rsidRPr="00DE4E1D">
              <w:rPr>
                <w:rFonts w:ascii="Times New Roman" w:hAnsi="Times New Roman" w:cs="Times New Roman"/>
                <w:sz w:val="24"/>
                <w:szCs w:val="24"/>
              </w:rPr>
              <w:t>ADMIS</w:t>
            </w:r>
          </w:p>
        </w:tc>
      </w:tr>
    </w:tbl>
    <w:p w:rsidR="00DE4E1D" w:rsidRPr="00DE4E1D" w:rsidRDefault="006611FE" w:rsidP="001A7C0F">
      <w:pPr>
        <w:pStyle w:val="Titlu1"/>
        <w:numPr>
          <w:ilvl w:val="0"/>
          <w:numId w:val="1"/>
        </w:numPr>
        <w:jc w:val="both"/>
        <w:rPr>
          <w:b w:val="0"/>
          <w:sz w:val="24"/>
          <w:szCs w:val="24"/>
          <w:lang w:val="ro-RO"/>
        </w:rPr>
      </w:pPr>
      <w:r w:rsidRPr="00DE4E1D">
        <w:rPr>
          <w:b w:val="0"/>
          <w:sz w:val="24"/>
          <w:szCs w:val="24"/>
          <w:lang w:val="ro-RO"/>
        </w:rPr>
        <w:t>Afișat astăzi 10.12.2018, ora 12.00, la sediul Spitalului Orășenesc Oravița.</w:t>
      </w:r>
    </w:p>
    <w:p w:rsidR="006611FE" w:rsidRPr="00DE4E1D" w:rsidRDefault="006611FE" w:rsidP="001A7C0F">
      <w:pPr>
        <w:pStyle w:val="Titlu1"/>
        <w:numPr>
          <w:ilvl w:val="0"/>
          <w:numId w:val="1"/>
        </w:numPr>
        <w:jc w:val="both"/>
        <w:rPr>
          <w:b w:val="0"/>
          <w:sz w:val="24"/>
          <w:szCs w:val="24"/>
          <w:lang w:val="ro-RO"/>
        </w:rPr>
      </w:pPr>
      <w:r w:rsidRPr="00DE4E1D">
        <w:rPr>
          <w:b w:val="0"/>
          <w:sz w:val="24"/>
          <w:szCs w:val="24"/>
          <w:lang w:val="ro-RO"/>
        </w:rPr>
        <w:t>După afișarea rezultatelor candidații pot depune contestații în scris la sediul comisiei de soluționare a contestațiilor, în termen de 24 de ore, iar răspunsul se va afișa de către aceasta în termen de 24 de ore de la depunerea contestației.</w:t>
      </w:r>
    </w:p>
    <w:p w:rsidR="00316FC3" w:rsidRPr="00DE4E1D" w:rsidRDefault="006611FE" w:rsidP="000F6294">
      <w:pPr>
        <w:pStyle w:val="Titlu1"/>
        <w:ind w:left="1440"/>
        <w:jc w:val="both"/>
        <w:rPr>
          <w:sz w:val="20"/>
          <w:szCs w:val="20"/>
        </w:rPr>
      </w:pPr>
      <w:r w:rsidRPr="00DE4E1D">
        <w:rPr>
          <w:b w:val="0"/>
          <w:sz w:val="24"/>
          <w:szCs w:val="24"/>
          <w:lang w:val="ro-RO"/>
        </w:rPr>
        <w:t>Secretar comisie de concurs</w:t>
      </w:r>
    </w:p>
    <w:sectPr w:rsidR="00316FC3" w:rsidRPr="00DE4E1D" w:rsidSect="006611FE">
      <w:pgSz w:w="12240" w:h="15840"/>
      <w:pgMar w:top="450"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B04"/>
    <w:multiLevelType w:val="hybridMultilevel"/>
    <w:tmpl w:val="E53E08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611FE"/>
    <w:rsid w:val="000F6294"/>
    <w:rsid w:val="001A7C0F"/>
    <w:rsid w:val="00316FC3"/>
    <w:rsid w:val="006611FE"/>
    <w:rsid w:val="00D87D84"/>
    <w:rsid w:val="00DE4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84"/>
  </w:style>
  <w:style w:type="paragraph" w:styleId="Titlu1">
    <w:name w:val="heading 1"/>
    <w:basedOn w:val="Normal"/>
    <w:link w:val="Titlu1Caracter"/>
    <w:uiPriority w:val="9"/>
    <w:qFormat/>
    <w:rsid w:val="006611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611FE"/>
    <w:rPr>
      <w:rFonts w:ascii="Times New Roman" w:eastAsia="Times New Roman" w:hAnsi="Times New Roman" w:cs="Times New Roman"/>
      <w:b/>
      <w:bCs/>
      <w:kern w:val="36"/>
      <w:sz w:val="48"/>
      <w:szCs w:val="48"/>
    </w:rPr>
  </w:style>
  <w:style w:type="character" w:styleId="Hyperlink">
    <w:name w:val="Hyperlink"/>
    <w:basedOn w:val="Fontdeparagrafimplicit"/>
    <w:uiPriority w:val="99"/>
    <w:unhideWhenUsed/>
    <w:rsid w:val="00DE4E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19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italuloravi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359</Words>
  <Characters>2047</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Contabilitate</dc:creator>
  <cp:keywords/>
  <dc:description/>
  <cp:lastModifiedBy>Contabilitate</cp:lastModifiedBy>
  <cp:revision>3</cp:revision>
  <dcterms:created xsi:type="dcterms:W3CDTF">2018-12-10T08:17:00Z</dcterms:created>
  <dcterms:modified xsi:type="dcterms:W3CDTF">2018-12-10T10:04:00Z</dcterms:modified>
</cp:coreProperties>
</file>